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450" w:rsidRDefault="00812450" w:rsidP="00E61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1143" w:rsidRPr="00082CC5" w:rsidRDefault="00E61143" w:rsidP="00E61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CC5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E61143" w:rsidRPr="00082CC5" w:rsidRDefault="00E61143" w:rsidP="00E61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CC5">
        <w:rPr>
          <w:rFonts w:ascii="Times New Roman" w:hAnsi="Times New Roman" w:cs="Times New Roman"/>
          <w:b/>
          <w:sz w:val="28"/>
          <w:szCs w:val="28"/>
        </w:rPr>
        <w:t>ТУЛЬСКАЯ ОБЛАСТЬ</w:t>
      </w:r>
    </w:p>
    <w:p w:rsidR="00E61143" w:rsidRPr="00082CC5" w:rsidRDefault="00E61143" w:rsidP="00E61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CC5">
        <w:rPr>
          <w:rFonts w:ascii="Times New Roman" w:hAnsi="Times New Roman" w:cs="Times New Roman"/>
          <w:b/>
          <w:sz w:val="28"/>
          <w:szCs w:val="28"/>
        </w:rPr>
        <w:t xml:space="preserve">МУНИЦИПАЛЬНОЕ ОБРАЗОВАНИЕ ГОРОД </w:t>
      </w:r>
    </w:p>
    <w:p w:rsidR="00E61143" w:rsidRDefault="00E61143" w:rsidP="00E61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CC5">
        <w:rPr>
          <w:rFonts w:ascii="Times New Roman" w:hAnsi="Times New Roman" w:cs="Times New Roman"/>
          <w:b/>
          <w:sz w:val="28"/>
          <w:szCs w:val="28"/>
        </w:rPr>
        <w:t>ВЕНЕВ ВЕНЕВСКОГО РАЙОНА</w:t>
      </w:r>
    </w:p>
    <w:p w:rsidR="00812450" w:rsidRPr="00082CC5" w:rsidRDefault="00812450" w:rsidP="00E61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1143" w:rsidRPr="00082CC5" w:rsidRDefault="00E61143" w:rsidP="00E61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CC5">
        <w:rPr>
          <w:rFonts w:ascii="Times New Roman" w:hAnsi="Times New Roman" w:cs="Times New Roman"/>
          <w:b/>
          <w:sz w:val="28"/>
          <w:szCs w:val="28"/>
        </w:rPr>
        <w:t xml:space="preserve">Собрание депутатов муниципального </w:t>
      </w:r>
    </w:p>
    <w:p w:rsidR="00E61143" w:rsidRPr="00082CC5" w:rsidRDefault="00E61143" w:rsidP="00E61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CC5">
        <w:rPr>
          <w:rFonts w:ascii="Times New Roman" w:hAnsi="Times New Roman" w:cs="Times New Roman"/>
          <w:b/>
          <w:sz w:val="28"/>
          <w:szCs w:val="28"/>
        </w:rPr>
        <w:t>образования город Венев Веневского района</w:t>
      </w:r>
    </w:p>
    <w:p w:rsidR="00E61143" w:rsidRPr="00082CC5" w:rsidRDefault="00E61143" w:rsidP="00E61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1143" w:rsidRPr="00082CC5" w:rsidRDefault="00E61143" w:rsidP="00E61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CC5">
        <w:rPr>
          <w:rFonts w:ascii="Times New Roman" w:hAnsi="Times New Roman" w:cs="Times New Roman"/>
          <w:b/>
          <w:sz w:val="28"/>
          <w:szCs w:val="28"/>
        </w:rPr>
        <w:t>3-го созыва</w:t>
      </w:r>
    </w:p>
    <w:p w:rsidR="00E61143" w:rsidRPr="00082CC5" w:rsidRDefault="00E61143" w:rsidP="00E61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1143" w:rsidRPr="00082CC5" w:rsidRDefault="0085171C" w:rsidP="00E61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34</w:t>
      </w:r>
      <w:r w:rsidR="00E61143" w:rsidRPr="00082CC5">
        <w:rPr>
          <w:rFonts w:ascii="Times New Roman" w:hAnsi="Times New Roman" w:cs="Times New Roman"/>
          <w:b/>
          <w:sz w:val="28"/>
          <w:szCs w:val="28"/>
        </w:rPr>
        <w:t>-е</w:t>
      </w:r>
    </w:p>
    <w:p w:rsidR="00E61143" w:rsidRPr="00082CC5" w:rsidRDefault="00E61143" w:rsidP="00E61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CC5">
        <w:rPr>
          <w:rFonts w:ascii="Times New Roman" w:hAnsi="Times New Roman" w:cs="Times New Roman"/>
          <w:b/>
          <w:sz w:val="28"/>
          <w:szCs w:val="28"/>
        </w:rPr>
        <w:t>Заседание</w:t>
      </w:r>
    </w:p>
    <w:p w:rsidR="00E61143" w:rsidRPr="00082CC5" w:rsidRDefault="00E61143" w:rsidP="00E61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1143" w:rsidRPr="00082CC5" w:rsidRDefault="00E61143" w:rsidP="00E61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CC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61143" w:rsidRPr="00082CC5" w:rsidRDefault="00E61143" w:rsidP="00E611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1143" w:rsidRPr="00082CC5" w:rsidRDefault="00082CC5" w:rsidP="00E611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CC5">
        <w:rPr>
          <w:rFonts w:ascii="Times New Roman" w:hAnsi="Times New Roman" w:cs="Times New Roman"/>
          <w:sz w:val="28"/>
          <w:szCs w:val="28"/>
        </w:rPr>
        <w:t xml:space="preserve">от «30» </w:t>
      </w:r>
      <w:proofErr w:type="gramStart"/>
      <w:r w:rsidRPr="00082CC5">
        <w:rPr>
          <w:rFonts w:ascii="Times New Roman" w:hAnsi="Times New Roman" w:cs="Times New Roman"/>
          <w:sz w:val="28"/>
          <w:szCs w:val="28"/>
        </w:rPr>
        <w:t>марта</w:t>
      </w:r>
      <w:r w:rsidR="00E61143" w:rsidRPr="00082CC5">
        <w:rPr>
          <w:rFonts w:ascii="Times New Roman" w:hAnsi="Times New Roman" w:cs="Times New Roman"/>
          <w:sz w:val="28"/>
          <w:szCs w:val="28"/>
        </w:rPr>
        <w:t xml:space="preserve"> </w:t>
      </w:r>
      <w:r w:rsidR="0085171C">
        <w:rPr>
          <w:rFonts w:ascii="Times New Roman" w:hAnsi="Times New Roman" w:cs="Times New Roman"/>
          <w:sz w:val="28"/>
          <w:szCs w:val="28"/>
        </w:rPr>
        <w:t xml:space="preserve"> 2016</w:t>
      </w:r>
      <w:proofErr w:type="gramEnd"/>
      <w:r w:rsidR="00E61143" w:rsidRPr="00082CC5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</w:t>
      </w:r>
      <w:r w:rsidR="0085171C">
        <w:rPr>
          <w:rFonts w:ascii="Times New Roman" w:hAnsi="Times New Roman" w:cs="Times New Roman"/>
          <w:sz w:val="28"/>
          <w:szCs w:val="28"/>
        </w:rPr>
        <w:t xml:space="preserve">                        № 34</w:t>
      </w:r>
      <w:r w:rsidR="00E61143" w:rsidRPr="00082CC5">
        <w:rPr>
          <w:rFonts w:ascii="Times New Roman" w:hAnsi="Times New Roman" w:cs="Times New Roman"/>
          <w:sz w:val="28"/>
          <w:szCs w:val="28"/>
        </w:rPr>
        <w:t>/1</w:t>
      </w:r>
    </w:p>
    <w:p w:rsidR="00E61143" w:rsidRDefault="00E61143" w:rsidP="00E611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CC5">
        <w:rPr>
          <w:rFonts w:ascii="Times New Roman" w:hAnsi="Times New Roman" w:cs="Times New Roman"/>
          <w:sz w:val="28"/>
          <w:szCs w:val="28"/>
        </w:rPr>
        <w:t>г. Венев</w:t>
      </w:r>
    </w:p>
    <w:p w:rsidR="00082CC5" w:rsidRPr="00082CC5" w:rsidRDefault="00082CC5" w:rsidP="00E611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2CC5" w:rsidRPr="00082CC5" w:rsidRDefault="00E61143" w:rsidP="00082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2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 главы муниципального образования город Венев Веневского района </w:t>
      </w:r>
      <w:r w:rsidR="00082CC5" w:rsidRPr="00082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результатах деятельности и деятельности Собрания депутатов муниципального образования город Венев Веневского района  </w:t>
      </w:r>
    </w:p>
    <w:p w:rsidR="00E61143" w:rsidRPr="00082CC5" w:rsidRDefault="00E61143" w:rsidP="00082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2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201</w:t>
      </w:r>
      <w:r w:rsidR="008517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082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E61143" w:rsidRPr="00082CC5" w:rsidRDefault="00E61143" w:rsidP="00E61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143" w:rsidRPr="00082CC5" w:rsidRDefault="00E61143" w:rsidP="00E611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C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соответствии с Федеральным законом от 06 октября 2003г. № 131-ФЗ «Об общих принципах организации местного самоуправления», на основании статьи 31 Устава муниципального образования город Венев Веневского района, решения Собрания депутатов муниципального образования город Венев Веневского района от 28.06.2010 № 18/4 «Об утверждении порядка организации и проведения ежегодных отчетов главы муниципального образования город Венев Веневского района и главы администрации муниципального образования город Венев Веневского района», Собрание депутатов муниципального образования город Венев Веневского района РЕШИЛО:</w:t>
      </w:r>
    </w:p>
    <w:p w:rsidR="00082CC5" w:rsidRPr="00082CC5" w:rsidRDefault="00E61143" w:rsidP="00082C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82CC5" w:rsidRPr="00082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главы муниципального образования город Венев Веневского района о результатах деятельности и деятельности Собрания депутатов муниципального образования город </w:t>
      </w:r>
      <w:r w:rsidR="00851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Венев </w:t>
      </w:r>
      <w:proofErr w:type="spellStart"/>
      <w:r w:rsidR="008517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Веневского</w:t>
      </w:r>
      <w:proofErr w:type="spellEnd"/>
      <w:r w:rsidR="00851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517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за</w:t>
      </w:r>
      <w:proofErr w:type="gramEnd"/>
      <w:r w:rsidR="00851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</w:t>
      </w:r>
      <w:r w:rsidR="00082CC5" w:rsidRPr="00082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принять к сведению.</w:t>
      </w:r>
    </w:p>
    <w:p w:rsidR="00812450" w:rsidRDefault="00E61143" w:rsidP="00082C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Обнародовать отчет </w:t>
      </w:r>
      <w:r w:rsidR="00082CC5" w:rsidRPr="00082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муниципального образования город Венев Веневского района о результатах деятельности и деятельности Собрания депутатов муниципального образования город </w:t>
      </w:r>
      <w:r w:rsidR="00851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Венев </w:t>
      </w:r>
      <w:proofErr w:type="spellStart"/>
      <w:r w:rsidR="0085171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Веневского</w:t>
      </w:r>
      <w:proofErr w:type="spellEnd"/>
      <w:r w:rsidR="00851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за 2015</w:t>
      </w:r>
      <w:r w:rsidR="00082CC5" w:rsidRPr="00082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082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2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порядке и местах, установленных решением Собрания депутатов муниципального образования город Венев Веневского района от 02.04.2013 № 49/4 «Об утверждении мест размещения информационных стендов Собрания депутатов муниципального образования город Венев Веневского района для официального обнародования муниципальных правовых актов и </w:t>
      </w:r>
    </w:p>
    <w:p w:rsidR="00812450" w:rsidRDefault="00812450" w:rsidP="00082C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450" w:rsidRDefault="00812450" w:rsidP="00082C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450" w:rsidRDefault="00812450" w:rsidP="00082C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450" w:rsidRDefault="00812450" w:rsidP="00082C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450" w:rsidRDefault="00812450" w:rsidP="00082C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450" w:rsidRDefault="00812450" w:rsidP="00082C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450" w:rsidRPr="00082CC5" w:rsidRDefault="00E61143" w:rsidP="008124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CC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ответственного за своевременность и достоверность обнародования информации».</w:t>
      </w:r>
    </w:p>
    <w:p w:rsidR="00082CC5" w:rsidRDefault="00E61143" w:rsidP="000537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CC5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со дня подписания.</w:t>
      </w:r>
    </w:p>
    <w:p w:rsidR="00812450" w:rsidRDefault="00812450" w:rsidP="000537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450" w:rsidRDefault="00812450" w:rsidP="000537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450" w:rsidRPr="00082CC5" w:rsidRDefault="00812450" w:rsidP="000537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143" w:rsidRDefault="0085171C" w:rsidP="008517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Заместитель председателя </w:t>
      </w:r>
    </w:p>
    <w:p w:rsidR="0085171C" w:rsidRDefault="0085171C" w:rsidP="008517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Собрания депутатов </w:t>
      </w:r>
    </w:p>
    <w:p w:rsidR="0085171C" w:rsidRDefault="0085171C" w:rsidP="008517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85171C" w:rsidRPr="00082CC5" w:rsidRDefault="0085171C" w:rsidP="008517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 Венев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Веневского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                                                    С.И. Чиркин</w:t>
      </w:r>
    </w:p>
    <w:p w:rsidR="00082CC5" w:rsidRDefault="00082CC5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85171C">
      <w:pPr>
        <w:pStyle w:val="a5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85171C">
      <w:pPr>
        <w:pStyle w:val="a5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12450" w:rsidRDefault="00812450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82CC5" w:rsidRDefault="00082CC5" w:rsidP="00082CC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82CC5" w:rsidRPr="000A7AB1" w:rsidRDefault="00082CC5" w:rsidP="00082CC5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82470E">
        <w:rPr>
          <w:rFonts w:ascii="Times New Roman" w:hAnsi="Times New Roman"/>
          <w:b/>
          <w:sz w:val="28"/>
          <w:szCs w:val="28"/>
        </w:rPr>
        <w:t>Отчет главы муниципального образования город</w:t>
      </w:r>
      <w:r>
        <w:rPr>
          <w:rFonts w:ascii="Times New Roman" w:hAnsi="Times New Roman"/>
          <w:b/>
          <w:sz w:val="28"/>
          <w:szCs w:val="28"/>
        </w:rPr>
        <w:t xml:space="preserve"> Венев Веневского района о результатах деятельности и деятельности Собрания депутатов муниципального образования город</w:t>
      </w:r>
      <w:r w:rsidR="0085171C">
        <w:rPr>
          <w:rFonts w:ascii="Times New Roman" w:hAnsi="Times New Roman"/>
          <w:b/>
          <w:sz w:val="28"/>
          <w:szCs w:val="28"/>
        </w:rPr>
        <w:t xml:space="preserve"> Венев </w:t>
      </w:r>
      <w:proofErr w:type="spellStart"/>
      <w:r w:rsidR="0085171C">
        <w:rPr>
          <w:rFonts w:ascii="Times New Roman" w:hAnsi="Times New Roman"/>
          <w:b/>
          <w:sz w:val="28"/>
          <w:szCs w:val="28"/>
        </w:rPr>
        <w:t>Веневского</w:t>
      </w:r>
      <w:proofErr w:type="spellEnd"/>
      <w:r w:rsidR="0085171C">
        <w:rPr>
          <w:rFonts w:ascii="Times New Roman" w:hAnsi="Times New Roman"/>
          <w:b/>
          <w:sz w:val="28"/>
          <w:szCs w:val="28"/>
        </w:rPr>
        <w:t xml:space="preserve"> района за 2015</w:t>
      </w:r>
      <w:r w:rsidRPr="0082470E">
        <w:rPr>
          <w:rFonts w:ascii="Times New Roman" w:hAnsi="Times New Roman"/>
          <w:b/>
          <w:sz w:val="28"/>
          <w:szCs w:val="28"/>
        </w:rPr>
        <w:t xml:space="preserve"> год</w:t>
      </w:r>
    </w:p>
    <w:p w:rsidR="00082CC5" w:rsidRPr="0082470E" w:rsidRDefault="00082CC5" w:rsidP="00082C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171C" w:rsidRPr="0085171C" w:rsidRDefault="0085171C" w:rsidP="0085171C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85171C" w:rsidRPr="0085171C" w:rsidRDefault="0085171C" w:rsidP="00851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>Уважаемые жители города Венева!</w:t>
      </w:r>
    </w:p>
    <w:p w:rsidR="0085171C" w:rsidRPr="0085171C" w:rsidRDefault="0085171C" w:rsidP="008517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5171C" w:rsidRPr="0085171C" w:rsidRDefault="0085171C" w:rsidP="008517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171C">
        <w:rPr>
          <w:rFonts w:ascii="Times New Roman" w:hAnsi="Times New Roman" w:cs="Times New Roman"/>
          <w:bCs/>
          <w:sz w:val="28"/>
          <w:szCs w:val="28"/>
        </w:rPr>
        <w:t xml:space="preserve">Разрешите мне, как заместителю председателя Собрания депутатов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bCs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bCs/>
          <w:sz w:val="28"/>
          <w:szCs w:val="28"/>
        </w:rPr>
        <w:t xml:space="preserve"> района, </w:t>
      </w:r>
      <w:r w:rsidRPr="0085171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 октября 2003г. № 131-ФЗ «Об общих принципах организации местного самоуправления в Российской Федерации» и Уставом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5171C">
        <w:rPr>
          <w:rFonts w:ascii="Times New Roman" w:hAnsi="Times New Roman" w:cs="Times New Roman"/>
          <w:bCs/>
          <w:sz w:val="28"/>
          <w:szCs w:val="28"/>
        </w:rPr>
        <w:t xml:space="preserve"> представить отчет главы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bCs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bCs/>
          <w:sz w:val="28"/>
          <w:szCs w:val="28"/>
        </w:rPr>
        <w:t xml:space="preserve"> района о результатах деятельности и деятельности Собрания депутатов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bCs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bCs/>
          <w:sz w:val="28"/>
          <w:szCs w:val="28"/>
        </w:rPr>
        <w:t xml:space="preserve"> района за 2015 год. </w:t>
      </w:r>
    </w:p>
    <w:p w:rsidR="0085171C" w:rsidRPr="0085171C" w:rsidRDefault="0085171C" w:rsidP="008517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171C">
        <w:rPr>
          <w:rFonts w:ascii="Times New Roman" w:hAnsi="Times New Roman" w:cs="Times New Roman"/>
          <w:bCs/>
          <w:sz w:val="28"/>
          <w:szCs w:val="28"/>
        </w:rPr>
        <w:t xml:space="preserve">В 2015 году в представительном органе </w:t>
      </w:r>
      <w:r w:rsidRPr="0085171C"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произошли следующие изменения: 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28 мая 2015 года досрочно прекратила свои полномочия депутат Собрания депутатов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района третьего созыва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 и глава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Малазония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Надежда Николаевна. 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16 июня 2015 года избран новый глава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– Петрушин Сергей Юрьевич. </w:t>
      </w:r>
    </w:p>
    <w:p w:rsidR="0085171C" w:rsidRPr="0085171C" w:rsidRDefault="0085171C" w:rsidP="0085171C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85171C">
        <w:rPr>
          <w:rFonts w:ascii="Times New Roman" w:hAnsi="Times New Roman"/>
          <w:sz w:val="28"/>
          <w:szCs w:val="28"/>
        </w:rPr>
        <w:t xml:space="preserve">28 июля 2015 года, в рамках 28-го заседания вручено удостоверение 15-му депутату Собрания депутатов муниципального образования город Венев </w:t>
      </w:r>
      <w:proofErr w:type="spellStart"/>
      <w:r w:rsidRPr="0085171C">
        <w:rPr>
          <w:rFonts w:ascii="Times New Roman" w:hAnsi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 w:rsidRPr="0085171C">
        <w:rPr>
          <w:rFonts w:ascii="Times New Roman" w:hAnsi="Times New Roman"/>
          <w:sz w:val="28"/>
          <w:szCs w:val="28"/>
        </w:rPr>
        <w:t>Исаенковой</w:t>
      </w:r>
      <w:proofErr w:type="spellEnd"/>
      <w:r w:rsidRPr="0085171C">
        <w:rPr>
          <w:rFonts w:ascii="Times New Roman" w:hAnsi="Times New Roman"/>
          <w:sz w:val="28"/>
          <w:szCs w:val="28"/>
        </w:rPr>
        <w:t xml:space="preserve"> Наталье Витальевне. 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Вся работа представительного 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органа  муниципального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проводилась в соответствии с Регламентом Собрания депутатов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района, согласно которому заседание Собрания депутатов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правомочно, если на нем  присутствует более половины из числа депутатов. 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>В течение 2015 года заседания Собрания депутатов проводились в соответствии с запланированной повесткой дня в назначенное время.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Собранием депутатов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за прошедший 2015 год проведено 13 заседаний (10 очередных и 3 внеочередных заседания), на которых рассмотрено и принято 25 решений, в том числе: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5171C">
        <w:rPr>
          <w:rFonts w:ascii="Times New Roman" w:eastAsia="Arial Unicode MS" w:hAnsi="Times New Roman" w:cs="Times New Roman"/>
          <w:sz w:val="28"/>
          <w:szCs w:val="28"/>
        </w:rPr>
        <w:t>- внесение изменений в Устав – 1 решение;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- внесение изменений в установление и введение в действие на территории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налога на имущество физических лиц – 1 решение;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- внесение изменений в порядок взимания налога на землю в муниципальном образовании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85171C">
        <w:rPr>
          <w:rFonts w:ascii="Times New Roman" w:eastAsia="Arial Unicode MS" w:hAnsi="Times New Roman" w:cs="Times New Roman"/>
          <w:sz w:val="28"/>
          <w:szCs w:val="28"/>
        </w:rPr>
        <w:t>– 3 решения;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5171C">
        <w:rPr>
          <w:rFonts w:ascii="Times New Roman" w:eastAsia="Arial Unicode MS" w:hAnsi="Times New Roman" w:cs="Times New Roman"/>
          <w:sz w:val="28"/>
          <w:szCs w:val="28"/>
        </w:rPr>
        <w:t>- жилищно-коммунальное хозяйство – 5 решений;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5171C">
        <w:rPr>
          <w:rFonts w:ascii="Times New Roman" w:eastAsia="Arial Unicode MS" w:hAnsi="Times New Roman" w:cs="Times New Roman"/>
          <w:sz w:val="28"/>
          <w:szCs w:val="28"/>
        </w:rPr>
        <w:t>- формирование, утверждение и исполнение бюджета – 8 решений;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5171C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- иные вопросы – 7 решений.  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Собрание депутатов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является органом, формирующим правовую базу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в пределах своей компетенции.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В системе муниципальных правовых актов принятых в 2015 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году  решения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  имеют большое практическое значение. Приведу некоторые примеры: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- решением от 30 марта 2015 года № 22/3 утверждены Правила </w:t>
      </w:r>
      <w:r w:rsidRPr="0085171C">
        <w:rPr>
          <w:rFonts w:ascii="Times New Roman" w:hAnsi="Times New Roman" w:cs="Times New Roman"/>
          <w:bCs/>
          <w:sz w:val="28"/>
          <w:szCs w:val="28"/>
        </w:rPr>
        <w:t xml:space="preserve">санитарного содержания и благоустройства территории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bCs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bCs/>
          <w:sz w:val="28"/>
          <w:szCs w:val="28"/>
        </w:rPr>
        <w:t xml:space="preserve"> района;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bCs/>
          <w:sz w:val="28"/>
          <w:szCs w:val="28"/>
        </w:rPr>
        <w:t xml:space="preserve">- решением от 28 мая 2015 года № 25/3 утверждены Правила </w:t>
      </w:r>
      <w:r w:rsidRPr="0085171C">
        <w:rPr>
          <w:rFonts w:ascii="Times New Roman" w:hAnsi="Times New Roman" w:cs="Times New Roman"/>
          <w:sz w:val="28"/>
          <w:szCs w:val="28"/>
        </w:rPr>
        <w:t xml:space="preserve">содержания непродуктивных животных (собак и кошек) 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и  продуктивных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 (сельскохозяйственных) животных на территории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- решением от 24 ноября 2015 года № 30/4 утвержден порядок и сроки взимания налога на землю в муниципальном образовании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Одной из форм депутатской деятельности является проведение публичных слушаний, целями публичных слушаний являются: информирование населения муниципального образования 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город  Венев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о наиболее важных вопросах, выявление мнения населения по содержанию и качеству принимаемых решений, по которым подлежит принять соответствующие решения органам и должностным лицам.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От работы Собрания депутатов по принятию нормативной правовой базы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района, в конечном 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счете,  зависит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 эффективность работы законодательной и исполнительной власти, социально-экономическое развитие города, качество жизни граждан.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 В прошлом 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году  были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 назначены и проведены  публичные слушания по следующим проектам: 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- утверждение Правил </w:t>
      </w:r>
      <w:r w:rsidRPr="0085171C">
        <w:rPr>
          <w:rFonts w:ascii="Times New Roman" w:hAnsi="Times New Roman" w:cs="Times New Roman"/>
          <w:bCs/>
          <w:sz w:val="28"/>
          <w:szCs w:val="28"/>
        </w:rPr>
        <w:t xml:space="preserve">санитарного содержания и благоустройства территории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bCs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bCs/>
          <w:sz w:val="28"/>
          <w:szCs w:val="28"/>
        </w:rPr>
        <w:t xml:space="preserve"> района;</w:t>
      </w:r>
    </w:p>
    <w:p w:rsidR="0085171C" w:rsidRPr="0085171C" w:rsidRDefault="0085171C" w:rsidP="00851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- исполнение бюджета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за 2014 год;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принятие  бюджета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на 2016 год и плановый период 2017-2018 годы.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Дважды были проведены публичные слушания по внесению изменений и дополнений в Устав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Одним из важнейших правовых актов, принятых Собранием депутатов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района, следует выделить бюджет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района, а так же решения о 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внесении  изменений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 и дополнений в него.</w:t>
      </w:r>
    </w:p>
    <w:p w:rsidR="0085171C" w:rsidRPr="0085171C" w:rsidRDefault="0085171C" w:rsidP="00851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               Одной из главных задач формирования бюджета является обеспечение финансовой самостоятельности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района. Формирование 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и  исполнение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 бюджета в 2015 году  обеспечивалось администрацией муниципального образования 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Веневский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lastRenderedPageBreak/>
        <w:t xml:space="preserve">Принятый решением 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Собрания  депутатов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 бюджет на 2015 год по доходам и расходам выполнен в следующих параметрах:</w:t>
      </w:r>
    </w:p>
    <w:p w:rsidR="0085171C" w:rsidRPr="0085171C" w:rsidRDefault="0085171C" w:rsidP="0085171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- фактически получены доходы в 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сумме  48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 397,4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171C" w:rsidRPr="0085171C" w:rsidRDefault="0085171C" w:rsidP="00851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- расходы в 2015 году составили в сумме </w:t>
      </w:r>
      <w:r w:rsidRPr="0085171C">
        <w:rPr>
          <w:rFonts w:ascii="Times New Roman" w:hAnsi="Times New Roman" w:cs="Times New Roman"/>
          <w:bCs/>
          <w:sz w:val="28"/>
          <w:szCs w:val="28"/>
        </w:rPr>
        <w:t xml:space="preserve">46506,5 </w:t>
      </w:r>
      <w:proofErr w:type="spellStart"/>
      <w:r w:rsidRPr="0085171C">
        <w:rPr>
          <w:rFonts w:ascii="Times New Roman" w:hAnsi="Times New Roman" w:cs="Times New Roman"/>
          <w:bCs/>
          <w:sz w:val="28"/>
          <w:szCs w:val="28"/>
        </w:rPr>
        <w:t>тыс</w:t>
      </w:r>
      <w:r w:rsidRPr="0085171C">
        <w:rPr>
          <w:rFonts w:ascii="Times New Roman" w:hAnsi="Times New Roman" w:cs="Times New Roman"/>
          <w:sz w:val="28"/>
          <w:szCs w:val="28"/>
        </w:rPr>
        <w:t>.руб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171C" w:rsidRPr="0085171C" w:rsidRDefault="0085171C" w:rsidP="00851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Более подробно с информацией об исполнении бюджета за 2015 год Вы сможете ознакомиться 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в  отчете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 о деятельности администрации муниципального образования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Веневский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85171C" w:rsidRPr="0085171C" w:rsidRDefault="0085171C" w:rsidP="00851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В 2015 году главой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было издано 5 постановлений и 31 распоряжение. </w:t>
      </w:r>
    </w:p>
    <w:p w:rsidR="0085171C" w:rsidRPr="0085171C" w:rsidRDefault="0085171C" w:rsidP="00851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Решения, принимаемые депутатами Собрания депутатов, являются актами высшей юридической силы в системе муниципальных правовых актов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района, имеют прямое действие и 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применяются  на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 всей территории муниципального образования. В связи с этим прокуратурой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ежегодно  проводится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 мониторинг действующих и принимаемых правовых актов Собрания депутатов. В случае обнаружения фактов нарушения законодательства прокуратурой вносятся протесты. </w:t>
      </w:r>
    </w:p>
    <w:p w:rsidR="0085171C" w:rsidRPr="0085171C" w:rsidRDefault="0085171C" w:rsidP="00851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 </w:t>
      </w:r>
      <w:r w:rsidRPr="0085171C">
        <w:rPr>
          <w:rFonts w:ascii="Times New Roman" w:hAnsi="Times New Roman" w:cs="Times New Roman"/>
          <w:sz w:val="28"/>
          <w:szCs w:val="28"/>
        </w:rPr>
        <w:tab/>
        <w:t xml:space="preserve">В 2015 году в 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адрес  Собрания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 депутатов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поступило 3 протеста. Все протесты были рассмотрены Собранием депутатов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и в вышеуказанные нормативные правовые акты внесены соответствующие изменения.   </w:t>
      </w:r>
    </w:p>
    <w:p w:rsidR="0085171C" w:rsidRPr="0085171C" w:rsidRDefault="0085171C" w:rsidP="00851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ab/>
        <w:t xml:space="preserve">Управление 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Министерства  юстиции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 Тульской области также оказывает юридическую помощь и периодически  направляет в адрес органов местного самоуправления рекомендации и разъяснения, что позволяет представительному органу местного самоуправления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качественно проводить законотворческую деятельность и своевременно реагировать на вносимые изменения в нормативные правовые акты.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Обязательным условием эффективности работы органов местного самоуправления является максимальная открытость деятельности власти и доступность информации. 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>В целях реализации Федерального Закона № 8-</w:t>
      </w:r>
      <w:proofErr w:type="gramStart"/>
      <w:r w:rsidRPr="0085171C">
        <w:rPr>
          <w:rFonts w:ascii="Times New Roman" w:hAnsi="Times New Roman" w:cs="Times New Roman"/>
          <w:sz w:val="28"/>
          <w:szCs w:val="28"/>
        </w:rPr>
        <w:t>ФЗ  от</w:t>
      </w:r>
      <w:proofErr w:type="gramEnd"/>
      <w:r w:rsidRPr="0085171C">
        <w:rPr>
          <w:rFonts w:ascii="Times New Roman" w:hAnsi="Times New Roman" w:cs="Times New Roman"/>
          <w:sz w:val="28"/>
          <w:szCs w:val="28"/>
        </w:rPr>
        <w:t xml:space="preserve"> 9 февраля 2009 года «Об обеспечении доступа к информации деятельности государственных органов и органов местного самоуправления» определены способы предоставления информации: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>- опубликование в средствах массовой информации,</w:t>
      </w:r>
    </w:p>
    <w:p w:rsidR="0085171C" w:rsidRPr="0085171C" w:rsidRDefault="0085171C" w:rsidP="00851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 </w:t>
      </w:r>
      <w:r w:rsidRPr="0085171C">
        <w:rPr>
          <w:rFonts w:ascii="Times New Roman" w:hAnsi="Times New Roman" w:cs="Times New Roman"/>
          <w:sz w:val="28"/>
          <w:szCs w:val="28"/>
        </w:rPr>
        <w:tab/>
        <w:t xml:space="preserve">- обнародование в порядке и местах, утвержденных решением Собранием депутатов 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85171C" w:rsidRPr="0085171C" w:rsidRDefault="0085171C" w:rsidP="00851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 </w:t>
      </w:r>
      <w:r w:rsidRPr="0085171C">
        <w:rPr>
          <w:rFonts w:ascii="Times New Roman" w:hAnsi="Times New Roman" w:cs="Times New Roman"/>
          <w:sz w:val="28"/>
          <w:szCs w:val="28"/>
        </w:rPr>
        <w:tab/>
        <w:t>- возможность ознакомления через библиотечные фонды;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>- присутствие граждан, в том числе представителей организаций, общественных объединений, государственных органов и органов местного самоуправления на заседаниях Собрания депутатов;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>- предоставление информации пользователям по запросам.</w:t>
      </w:r>
    </w:p>
    <w:p w:rsidR="0085171C" w:rsidRPr="0085171C" w:rsidRDefault="0085171C" w:rsidP="00851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Стоит отметить, что в 2015 году официальным источником опубликования нормативно правовых актом Собрания депутатов </w:t>
      </w:r>
      <w:r w:rsidRPr="0085171C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город Венев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 стала газета «Вести </w:t>
      </w:r>
      <w:proofErr w:type="spellStart"/>
      <w:r w:rsidRPr="0085171C">
        <w:rPr>
          <w:rFonts w:ascii="Times New Roman" w:hAnsi="Times New Roman" w:cs="Times New Roman"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sz w:val="28"/>
          <w:szCs w:val="28"/>
        </w:rPr>
        <w:t xml:space="preserve"> района». </w:t>
      </w:r>
    </w:p>
    <w:p w:rsidR="0085171C" w:rsidRPr="0085171C" w:rsidRDefault="0085171C" w:rsidP="008517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 xml:space="preserve">Хотелось бы </w:t>
      </w:r>
      <w:r w:rsidRPr="0085171C">
        <w:rPr>
          <w:rFonts w:ascii="Times New Roman" w:hAnsi="Times New Roman" w:cs="Times New Roman"/>
          <w:bCs/>
          <w:sz w:val="28"/>
          <w:szCs w:val="28"/>
        </w:rPr>
        <w:t xml:space="preserve">поблагодарить своих коллег-депутатов, администрацию </w:t>
      </w:r>
      <w:proofErr w:type="spellStart"/>
      <w:r w:rsidRPr="0085171C">
        <w:rPr>
          <w:rFonts w:ascii="Times New Roman" w:hAnsi="Times New Roman" w:cs="Times New Roman"/>
          <w:bCs/>
          <w:sz w:val="28"/>
          <w:szCs w:val="28"/>
        </w:rPr>
        <w:t>Веневского</w:t>
      </w:r>
      <w:proofErr w:type="spellEnd"/>
      <w:r w:rsidRPr="0085171C">
        <w:rPr>
          <w:rFonts w:ascii="Times New Roman" w:hAnsi="Times New Roman" w:cs="Times New Roman"/>
          <w:bCs/>
          <w:sz w:val="28"/>
          <w:szCs w:val="28"/>
        </w:rPr>
        <w:t xml:space="preserve"> района и жителей за плодотворную работу и активную жизненную позицию в 2015 году. </w:t>
      </w:r>
    </w:p>
    <w:p w:rsidR="0085171C" w:rsidRPr="0085171C" w:rsidRDefault="0085171C" w:rsidP="00851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71C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85171C" w:rsidRPr="0085171C" w:rsidRDefault="0085171C" w:rsidP="0085171C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7C748F" w:rsidRDefault="007C748F">
      <w:bookmarkStart w:id="0" w:name="_GoBack"/>
      <w:bookmarkEnd w:id="0"/>
    </w:p>
    <w:sectPr w:rsidR="007C748F" w:rsidSect="00082CC5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143"/>
    <w:rsid w:val="00053731"/>
    <w:rsid w:val="00082CC5"/>
    <w:rsid w:val="007A3A3B"/>
    <w:rsid w:val="007C748F"/>
    <w:rsid w:val="00812450"/>
    <w:rsid w:val="0085171C"/>
    <w:rsid w:val="009606B4"/>
    <w:rsid w:val="00E6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8DB9B9-C751-45B5-8E1C-B807A0909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E61143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960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6B4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082C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1606</Words>
  <Characters>9160</Characters>
  <Application>Microsoft Office Word</Application>
  <DocSecurity>0</DocSecurity>
  <Lines>76</Lines>
  <Paragraphs>21</Paragraphs>
  <ScaleCrop>false</ScaleCrop>
  <Company/>
  <LinksUpToDate>false</LinksUpToDate>
  <CharactersWithSpaces>10745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53</dc:creator>
  <cp:lastModifiedBy>Sobr_Dep</cp:lastModifiedBy>
  <cp:revision>7</cp:revision>
  <cp:lastPrinted>2014-06-19T12:37:00Z</cp:lastPrinted>
  <dcterms:created xsi:type="dcterms:W3CDTF">2014-06-19T12:35:00Z</dcterms:created>
  <dcterms:modified xsi:type="dcterms:W3CDTF">2016-04-22T12:27:00Z</dcterms:modified>
</cp:coreProperties>
</file>